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38" w:rsidRDefault="004C79D9" w:rsidP="004C79D9">
      <w:pPr>
        <w:pStyle w:val="Title"/>
      </w:pPr>
      <w:r w:rsidRPr="004C79D9">
        <w:t>Windows Store Apps - Tips &amp; Tricks</w:t>
      </w:r>
    </w:p>
    <w:p w:rsidR="004C79D9" w:rsidRDefault="006717AC" w:rsidP="006717AC">
      <w:pPr>
        <w:pStyle w:val="Heading1"/>
      </w:pPr>
      <w:r>
        <w:t>Setup</w:t>
      </w:r>
    </w:p>
    <w:p w:rsidR="006717AC" w:rsidRDefault="006717AC" w:rsidP="00F75E2A">
      <w:pPr>
        <w:pStyle w:val="ListParagraph"/>
        <w:numPr>
          <w:ilvl w:val="0"/>
          <w:numId w:val="22"/>
        </w:numPr>
      </w:pPr>
      <w:r>
        <w:t>VS 2012</w:t>
      </w:r>
    </w:p>
    <w:p w:rsidR="008D3A6F" w:rsidRDefault="008D3A6F" w:rsidP="00F75E2A">
      <w:pPr>
        <w:pStyle w:val="ListParagraph"/>
        <w:numPr>
          <w:ilvl w:val="0"/>
          <w:numId w:val="22"/>
        </w:numPr>
      </w:pPr>
      <w:r>
        <w:t>Update 2</w:t>
      </w:r>
    </w:p>
    <w:p w:rsidR="008D3A6F" w:rsidRDefault="008D3A6F" w:rsidP="00F75E2A">
      <w:pPr>
        <w:pStyle w:val="ListParagraph"/>
        <w:numPr>
          <w:ilvl w:val="0"/>
          <w:numId w:val="22"/>
        </w:numPr>
      </w:pPr>
      <w:r>
        <w:t>ZoomIt</w:t>
      </w:r>
    </w:p>
    <w:p w:rsidR="0060519C" w:rsidRDefault="0060519C" w:rsidP="00F75E2A">
      <w:pPr>
        <w:pStyle w:val="ListParagraph"/>
        <w:numPr>
          <w:ilvl w:val="0"/>
          <w:numId w:val="22"/>
        </w:numPr>
      </w:pPr>
      <w:r>
        <w:t>Warm up simulator</w:t>
      </w:r>
    </w:p>
    <w:p w:rsidR="006717AC" w:rsidRDefault="006717AC" w:rsidP="00F75E2A">
      <w:pPr>
        <w:pStyle w:val="ListParagraph"/>
        <w:numPr>
          <w:ilvl w:val="0"/>
          <w:numId w:val="22"/>
        </w:numPr>
      </w:pPr>
      <w:r>
        <w:t>Windows 8</w:t>
      </w:r>
    </w:p>
    <w:p w:rsidR="00E30CC2" w:rsidRDefault="00E30CC2" w:rsidP="00F75E2A">
      <w:pPr>
        <w:pStyle w:val="ListParagraph"/>
        <w:numPr>
          <w:ilvl w:val="0"/>
          <w:numId w:val="22"/>
        </w:numPr>
      </w:pPr>
      <w:r>
        <w:t>Copy all sample apps to desktop</w:t>
      </w:r>
    </w:p>
    <w:p w:rsidR="00A33BCD" w:rsidRDefault="00A33BCD" w:rsidP="00F75E2A">
      <w:pPr>
        <w:pStyle w:val="ListParagraph"/>
        <w:numPr>
          <w:ilvl w:val="0"/>
          <w:numId w:val="22"/>
        </w:numPr>
      </w:pPr>
      <w:r>
        <w:t>Pre-load the Rangers app</w:t>
      </w:r>
    </w:p>
    <w:p w:rsidR="00D97A57" w:rsidRDefault="00D97A57" w:rsidP="00F75E2A">
      <w:pPr>
        <w:pStyle w:val="ListParagraph"/>
        <w:numPr>
          <w:ilvl w:val="0"/>
          <w:numId w:val="22"/>
        </w:numPr>
      </w:pPr>
      <w:r>
        <w:t>Pre-load and run share demos</w:t>
      </w:r>
    </w:p>
    <w:p w:rsidR="00F75E2A" w:rsidRDefault="00F75E2A" w:rsidP="00F75E2A">
      <w:pPr>
        <w:pStyle w:val="ListParagraph"/>
        <w:numPr>
          <w:ilvl w:val="0"/>
          <w:numId w:val="22"/>
        </w:numPr>
      </w:pPr>
      <w:r>
        <w:t>Turn off notifications</w:t>
      </w:r>
    </w:p>
    <w:p w:rsidR="00F75E2A" w:rsidRDefault="00F75E2A" w:rsidP="00F75E2A">
      <w:pPr>
        <w:pStyle w:val="ListParagraph"/>
        <w:numPr>
          <w:ilvl w:val="0"/>
          <w:numId w:val="22"/>
        </w:numPr>
      </w:pPr>
      <w:r>
        <w:t>Drag the simulator larger</w:t>
      </w:r>
    </w:p>
    <w:p w:rsidR="00F75E2A" w:rsidRDefault="00F75E2A" w:rsidP="00F75E2A">
      <w:pPr>
        <w:pStyle w:val="ListParagraph"/>
        <w:numPr>
          <w:ilvl w:val="0"/>
          <w:numId w:val="22"/>
        </w:numPr>
      </w:pPr>
      <w:r>
        <w:t>Present On</w:t>
      </w:r>
    </w:p>
    <w:p w:rsidR="00F75E2A" w:rsidRDefault="00F75E2A" w:rsidP="00F75E2A">
      <w:pPr>
        <w:pStyle w:val="ListParagraph"/>
        <w:numPr>
          <w:ilvl w:val="0"/>
          <w:numId w:val="22"/>
        </w:numPr>
      </w:pPr>
      <w:r>
        <w:t>Turn off nVidia card</w:t>
      </w:r>
    </w:p>
    <w:p w:rsidR="006717AC" w:rsidRDefault="006717AC" w:rsidP="006717AC">
      <w:pPr>
        <w:pStyle w:val="Heading1"/>
      </w:pPr>
      <w:r>
        <w:t>Demo 1: Arch</w:t>
      </w:r>
    </w:p>
    <w:p w:rsidR="00B87C24" w:rsidRDefault="00B87C24" w:rsidP="00B87C24">
      <w:pPr>
        <w:pStyle w:val="Heading3"/>
      </w:pPr>
      <w:r>
        <w:t>Visual State Manager</w:t>
      </w:r>
    </w:p>
    <w:p w:rsidR="00462E19" w:rsidRDefault="006717AC" w:rsidP="00504704">
      <w:r>
        <w:t xml:space="preserve">New </w:t>
      </w:r>
      <w:r w:rsidR="00462E19">
        <w:t>Grid App</w:t>
      </w:r>
      <w:r w:rsidR="00504704">
        <w:t xml:space="preserve">, launch, launch Rangers app too and show </w:t>
      </w:r>
      <w:r w:rsidR="00462E19">
        <w:t>snapped and explain the view state manager, show the visual studio tooling for playing with state</w:t>
      </w:r>
    </w:p>
    <w:p w:rsidR="00462E19" w:rsidRDefault="00462E19" w:rsidP="006717AC">
      <w:r>
        <w:t>Go look how it knows, the layout aware page</w:t>
      </w:r>
      <w:r w:rsidR="00813D6D">
        <w:t xml:space="preserve"> – find and discuss the WindowsSizeChanged method</w:t>
      </w:r>
    </w:p>
    <w:p w:rsidR="00813D6D" w:rsidRDefault="00F26914" w:rsidP="006717AC">
      <w:r>
        <w:t>Add a textblock and put a message in it.</w:t>
      </w:r>
    </w:p>
    <w:p w:rsidR="00F26914" w:rsidRDefault="005565B0" w:rsidP="006717AC">
      <w:r>
        <w:t>Switch to blend. Add a state group. Add two states</w:t>
      </w:r>
      <w:r w:rsidR="004B4DBB">
        <w:t xml:space="preserve"> – set a loggedin &amp; loggedout state.</w:t>
      </w:r>
    </w:p>
    <w:p w:rsidR="00813D6D" w:rsidRDefault="004B4DBB" w:rsidP="006717AC">
      <w:r>
        <w:t>Add a “login form”</w:t>
      </w:r>
      <w:r w:rsidR="00813D6D">
        <w:t xml:space="preserve"> with button </w:t>
      </w:r>
      <w:r w:rsidR="00F26914">
        <w:t xml:space="preserve">&amp; hide the textblock </w:t>
      </w:r>
      <w:r w:rsidR="00813D6D">
        <w:t>to logged out stat</w:t>
      </w:r>
      <w:r w:rsidR="00F26914">
        <w:t>e</w:t>
      </w:r>
      <w:r>
        <w:t>.</w:t>
      </w:r>
      <w:r w:rsidR="00813D6D">
        <w:t xml:space="preserve"> Double click button to add code.</w:t>
      </w:r>
      <w:r>
        <w:t xml:space="preserve"> </w:t>
      </w:r>
    </w:p>
    <w:p w:rsidR="00813D6D" w:rsidRPr="00813D6D" w:rsidRDefault="00813D6D" w:rsidP="00813D6D">
      <w:pPr>
        <w:pStyle w:val="Code"/>
      </w:pPr>
      <w:r w:rsidRPr="00813D6D">
        <w:t>VisualStateManager.GoToState(this, "LoggedIn", true);</w:t>
      </w:r>
    </w:p>
    <w:p w:rsidR="004B4DBB" w:rsidRDefault="004B4DBB" w:rsidP="006717AC">
      <w:r>
        <w:t>Add to constructor:</w:t>
      </w:r>
    </w:p>
    <w:p w:rsidR="004B4DBB" w:rsidRPr="004B4DBB" w:rsidRDefault="004B4DBB" w:rsidP="00813D6D">
      <w:pPr>
        <w:pStyle w:val="Code"/>
        <w:rPr>
          <w:rFonts w:eastAsia="Times New Roman"/>
          <w:color w:val="000000"/>
          <w:lang w:eastAsia="en-ZA"/>
        </w:rPr>
      </w:pPr>
      <w:r w:rsidRPr="004B4DBB">
        <w:rPr>
          <w:rFonts w:eastAsia="Times New Roman"/>
          <w:lang w:eastAsia="en-ZA"/>
        </w:rPr>
        <w:t>VisualStateManager</w:t>
      </w:r>
      <w:r w:rsidRPr="004B4DBB">
        <w:rPr>
          <w:rFonts w:eastAsia="Times New Roman"/>
          <w:color w:val="000000"/>
          <w:lang w:eastAsia="en-ZA"/>
        </w:rPr>
        <w:t>.GoToState(</w:t>
      </w:r>
      <w:r w:rsidRPr="004B4DBB">
        <w:rPr>
          <w:rFonts w:eastAsia="Times New Roman"/>
          <w:color w:val="0000FF"/>
          <w:lang w:eastAsia="en-ZA"/>
        </w:rPr>
        <w:t>this</w:t>
      </w:r>
      <w:r w:rsidRPr="004B4DBB">
        <w:rPr>
          <w:rFonts w:eastAsia="Times New Roman"/>
          <w:color w:val="000000"/>
          <w:lang w:eastAsia="en-ZA"/>
        </w:rPr>
        <w:t>, </w:t>
      </w:r>
      <w:r w:rsidRPr="004B4DBB">
        <w:rPr>
          <w:rFonts w:eastAsia="Times New Roman"/>
          <w:color w:val="A31515"/>
          <w:lang w:eastAsia="en-ZA"/>
        </w:rPr>
        <w:t>"LoggedOut"</w:t>
      </w:r>
      <w:r w:rsidRPr="004B4DBB">
        <w:rPr>
          <w:rFonts w:eastAsia="Times New Roman"/>
          <w:color w:val="000000"/>
          <w:lang w:eastAsia="en-ZA"/>
        </w:rPr>
        <w:t>, </w:t>
      </w:r>
      <w:r w:rsidRPr="004B4DBB">
        <w:rPr>
          <w:rFonts w:eastAsia="Times New Roman"/>
          <w:color w:val="0000FF"/>
          <w:lang w:eastAsia="en-ZA"/>
        </w:rPr>
        <w:t>false</w:t>
      </w:r>
      <w:r w:rsidRPr="004B4DBB">
        <w:rPr>
          <w:rFonts w:eastAsia="Times New Roman"/>
          <w:color w:val="000000"/>
          <w:lang w:eastAsia="en-ZA"/>
        </w:rPr>
        <w:t>);</w:t>
      </w:r>
    </w:p>
    <w:p w:rsidR="004B4DBB" w:rsidRDefault="00813D6D" w:rsidP="00813D6D">
      <w:pPr>
        <w:pStyle w:val="Heading3"/>
      </w:pPr>
      <w:r>
        <w:t>mvvm</w:t>
      </w:r>
    </w:p>
    <w:p w:rsidR="00215A7F" w:rsidRDefault="00215A7F" w:rsidP="00215A7F">
      <w:r>
        <w:t xml:space="preserve">Show the event driven UI on the GroupItemsPage – talk about issues with this </w:t>
      </w:r>
    </w:p>
    <w:p w:rsidR="00215A7F" w:rsidRPr="00215A7F" w:rsidRDefault="00215A7F" w:rsidP="00667F96">
      <w:pPr>
        <w:rPr>
          <w:rFonts w:eastAsia="Times New Roman"/>
          <w:color w:val="000000"/>
          <w:lang w:eastAsia="en-ZA"/>
        </w:rPr>
      </w:pPr>
      <w:r>
        <w:t>New bl</w:t>
      </w:r>
      <w:r w:rsidR="00A33BCD">
        <w:t>ank app, drop on a 2x text box,</w:t>
      </w:r>
      <w:r>
        <w:t xml:space="preserve"> button</w:t>
      </w:r>
      <w:r w:rsidR="00A33BCD">
        <w:t xml:space="preserve"> &amp; list view snippet</w:t>
      </w:r>
      <w:r>
        <w:t>. – MVVM from scratch demo</w:t>
      </w:r>
      <w:r w:rsidR="00667F96">
        <w:t xml:space="preserve"> – Icommand comes from snippet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FF"/>
          <w:lang w:eastAsia="en-ZA"/>
        </w:rPr>
        <w:t>internal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class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lang w:eastAsia="en-ZA"/>
        </w:rPr>
        <w:t>ViewModel</w:t>
      </w:r>
      <w:r w:rsidRPr="00A33BCD">
        <w:rPr>
          <w:rFonts w:eastAsia="Times New Roman"/>
          <w:color w:val="000000"/>
          <w:lang w:eastAsia="en-ZA"/>
        </w:rPr>
        <w:t> : </w:t>
      </w:r>
      <w:r w:rsidRPr="00A33BCD">
        <w:rPr>
          <w:rFonts w:eastAsia="Times New Roman"/>
          <w:lang w:eastAsia="en-ZA"/>
        </w:rPr>
        <w:t>INotifyPropertyChanged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lastRenderedPageBreak/>
        <w:t>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private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string</w:t>
      </w:r>
      <w:r w:rsidRPr="00A33BCD">
        <w:rPr>
          <w:rFonts w:eastAsia="Times New Roman"/>
          <w:color w:val="000000"/>
          <w:lang w:eastAsia="en-ZA"/>
        </w:rPr>
        <w:t> someValue;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string</w:t>
      </w:r>
      <w:r w:rsidRPr="00A33BCD">
        <w:rPr>
          <w:rFonts w:eastAsia="Times New Roman"/>
          <w:color w:val="000000"/>
          <w:lang w:eastAsia="en-ZA"/>
        </w:rPr>
        <w:t> SomeValue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</w:t>
      </w:r>
      <w:r w:rsidRPr="00A33BCD">
        <w:rPr>
          <w:rFonts w:eastAsia="Times New Roman"/>
          <w:color w:val="0000FF"/>
          <w:lang w:eastAsia="en-ZA"/>
        </w:rPr>
        <w:t>get</w:t>
      </w:r>
      <w:r w:rsidRPr="00A33BCD">
        <w:rPr>
          <w:rFonts w:eastAsia="Times New Roman"/>
          <w:color w:val="000000"/>
          <w:lang w:eastAsia="en-ZA"/>
        </w:rPr>
        <w:t> { </w:t>
      </w:r>
      <w:r w:rsidRPr="00A33BCD">
        <w:rPr>
          <w:rFonts w:eastAsia="Times New Roman"/>
          <w:color w:val="0000FF"/>
          <w:lang w:eastAsia="en-ZA"/>
        </w:rPr>
        <w:t>return</w:t>
      </w:r>
      <w:r w:rsidRPr="00A33BCD">
        <w:rPr>
          <w:rFonts w:eastAsia="Times New Roman"/>
          <w:color w:val="000000"/>
          <w:lang w:eastAsia="en-ZA"/>
        </w:rPr>
        <w:t> someValue;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</w:t>
      </w:r>
      <w:r w:rsidRPr="00A33BCD">
        <w:rPr>
          <w:rFonts w:eastAsia="Times New Roman"/>
          <w:color w:val="0000FF"/>
          <w:lang w:eastAsia="en-ZA"/>
        </w:rPr>
        <w:t>set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    someValue = </w:t>
      </w:r>
      <w:r w:rsidRPr="00A33BCD">
        <w:rPr>
          <w:rFonts w:eastAsia="Times New Roman"/>
          <w:color w:val="0000FF"/>
          <w:lang w:eastAsia="en-ZA"/>
        </w:rPr>
        <w:t>value</w:t>
      </w:r>
      <w:r w:rsidRPr="00A33BCD">
        <w:rPr>
          <w:rFonts w:eastAsia="Times New Roman"/>
          <w:color w:val="000000"/>
          <w:lang w:eastAsia="en-ZA"/>
        </w:rPr>
        <w:t>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    RaiseChanged();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string</w:t>
      </w:r>
      <w:r w:rsidRPr="00A33BCD">
        <w:rPr>
          <w:rFonts w:eastAsia="Times New Roman"/>
          <w:color w:val="000000"/>
          <w:lang w:eastAsia="en-ZA"/>
        </w:rPr>
        <w:t> SelectedItem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</w:t>
      </w:r>
      <w:r w:rsidRPr="00A33BCD">
        <w:rPr>
          <w:rFonts w:eastAsia="Times New Roman"/>
          <w:color w:val="0000FF"/>
          <w:lang w:eastAsia="en-ZA"/>
        </w:rPr>
        <w:t>get</w:t>
      </w:r>
      <w:r w:rsidRPr="00A33BCD">
        <w:rPr>
          <w:rFonts w:eastAsia="Times New Roman"/>
          <w:color w:val="000000"/>
          <w:lang w:eastAsia="en-ZA"/>
        </w:rPr>
        <w:t> { </w:t>
      </w:r>
      <w:r w:rsidRPr="00A33BCD">
        <w:rPr>
          <w:rFonts w:eastAsia="Times New Roman"/>
          <w:color w:val="0000FF"/>
          <w:lang w:eastAsia="en-ZA"/>
        </w:rPr>
        <w:t>return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null</w:t>
      </w:r>
      <w:r w:rsidRPr="00A33BCD">
        <w:rPr>
          <w:rFonts w:eastAsia="Times New Roman"/>
          <w:color w:val="000000"/>
          <w:lang w:eastAsia="en-ZA"/>
        </w:rPr>
        <w:t>;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</w:t>
      </w:r>
      <w:r w:rsidRPr="00A33BCD">
        <w:rPr>
          <w:rFonts w:eastAsia="Times New Roman"/>
          <w:color w:val="0000FF"/>
          <w:lang w:eastAsia="en-ZA"/>
        </w:rPr>
        <w:t>set</w:t>
      </w:r>
      <w:r w:rsidRPr="00A33BCD">
        <w:rPr>
          <w:rFonts w:eastAsia="Times New Roman"/>
          <w:color w:val="000000"/>
          <w:lang w:eastAsia="en-ZA"/>
        </w:rPr>
        <w:t> { SomeValue = </w:t>
      </w:r>
      <w:r w:rsidRPr="00A33BCD">
        <w:rPr>
          <w:rFonts w:eastAsia="Times New Roman"/>
          <w:color w:val="0000FF"/>
          <w:lang w:eastAsia="en-ZA"/>
        </w:rPr>
        <w:t>value</w:t>
      </w:r>
      <w:r w:rsidRPr="00A33BCD">
        <w:rPr>
          <w:rFonts w:eastAsia="Times New Roman"/>
          <w:color w:val="000000"/>
          <w:lang w:eastAsia="en-ZA"/>
        </w:rPr>
        <w:t>;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lang w:eastAsia="en-ZA"/>
        </w:rPr>
        <w:t>ICommand</w:t>
      </w:r>
      <w:r w:rsidRPr="00A33BCD">
        <w:rPr>
          <w:rFonts w:eastAsia="Times New Roman"/>
          <w:color w:val="000000"/>
          <w:lang w:eastAsia="en-ZA"/>
        </w:rPr>
        <w:t> Clicky { </w:t>
      </w:r>
      <w:r w:rsidRPr="00A33BCD">
        <w:rPr>
          <w:rFonts w:eastAsia="Times New Roman"/>
          <w:color w:val="0000FF"/>
          <w:lang w:eastAsia="en-ZA"/>
        </w:rPr>
        <w:t>get</w:t>
      </w:r>
      <w:r w:rsidRPr="00A33BCD">
        <w:rPr>
          <w:rFonts w:eastAsia="Times New Roman"/>
          <w:color w:val="000000"/>
          <w:lang w:eastAsia="en-ZA"/>
        </w:rPr>
        <w:t>; </w:t>
      </w:r>
      <w:r w:rsidRPr="00A33BCD">
        <w:rPr>
          <w:rFonts w:eastAsia="Times New Roman"/>
          <w:color w:val="0000FF"/>
          <w:lang w:eastAsia="en-ZA"/>
        </w:rPr>
        <w:t>set</w:t>
      </w:r>
      <w:r w:rsidRPr="00A33BCD">
        <w:rPr>
          <w:rFonts w:eastAsia="Times New Roman"/>
          <w:color w:val="000000"/>
          <w:lang w:eastAsia="en-ZA"/>
        </w:rPr>
        <w:t>;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ViewModel()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Clicky = </w:t>
      </w:r>
      <w:r w:rsidRPr="00A33BCD">
        <w:rPr>
          <w:rFonts w:eastAsia="Times New Roman"/>
          <w:color w:val="0000FF"/>
          <w:lang w:eastAsia="en-ZA"/>
        </w:rPr>
        <w:t>new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lang w:eastAsia="en-ZA"/>
        </w:rPr>
        <w:t>Command</w:t>
      </w:r>
      <w:r w:rsidRPr="00A33BCD">
        <w:rPr>
          <w:rFonts w:eastAsia="Times New Roman"/>
          <w:color w:val="000000"/>
          <w:lang w:eastAsia="en-ZA"/>
        </w:rPr>
        <w:t>(() =&gt;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        SomeValue = </w:t>
      </w:r>
      <w:r w:rsidRPr="00A33BCD">
        <w:rPr>
          <w:rFonts w:eastAsia="Times New Roman"/>
          <w:color w:val="A31515"/>
          <w:lang w:eastAsia="en-ZA"/>
        </w:rPr>
        <w:t>"MUHAHAHAHA"</w:t>
      </w:r>
      <w:r w:rsidRPr="00A33BCD">
        <w:rPr>
          <w:rFonts w:eastAsia="Times New Roman"/>
          <w:color w:val="000000"/>
          <w:lang w:eastAsia="en-ZA"/>
        </w:rPr>
        <w:t>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    });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private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void</w:t>
      </w:r>
      <w:r w:rsidRPr="00A33BCD">
        <w:rPr>
          <w:rFonts w:eastAsia="Times New Roman"/>
          <w:color w:val="000000"/>
          <w:lang w:eastAsia="en-ZA"/>
        </w:rPr>
        <w:t> RaiseChanged([</w:t>
      </w:r>
      <w:r w:rsidRPr="00A33BCD">
        <w:rPr>
          <w:rFonts w:eastAsia="Times New Roman"/>
          <w:lang w:eastAsia="en-ZA"/>
        </w:rPr>
        <w:t>CallerMemberName</w:t>
      </w:r>
      <w:r w:rsidRPr="00A33BCD">
        <w:rPr>
          <w:rFonts w:eastAsia="Times New Roman"/>
          <w:color w:val="000000"/>
          <w:lang w:eastAsia="en-ZA"/>
        </w:rPr>
        <w:t>] </w:t>
      </w:r>
      <w:r w:rsidRPr="00A33BCD">
        <w:rPr>
          <w:rFonts w:eastAsia="Times New Roman"/>
          <w:color w:val="0000FF"/>
          <w:lang w:eastAsia="en-ZA"/>
        </w:rPr>
        <w:t>string</w:t>
      </w:r>
      <w:r w:rsidRPr="00A33BCD">
        <w:rPr>
          <w:rFonts w:eastAsia="Times New Roman"/>
          <w:color w:val="000000"/>
          <w:lang w:eastAsia="en-ZA"/>
        </w:rPr>
        <w:t> propertyName = </w:t>
      </w:r>
      <w:r w:rsidRPr="00A33BCD">
        <w:rPr>
          <w:rFonts w:eastAsia="Times New Roman"/>
          <w:color w:val="A31515"/>
          <w:lang w:eastAsia="en-ZA"/>
        </w:rPr>
        <w:t>""</w:t>
      </w:r>
      <w:r w:rsidRPr="00A33BCD">
        <w:rPr>
          <w:rFonts w:eastAsia="Times New Roman"/>
          <w:color w:val="000000"/>
          <w:lang w:eastAsia="en-ZA"/>
        </w:rPr>
        <w:t>)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</w:t>
      </w:r>
      <w:r w:rsidRPr="00A33BCD">
        <w:rPr>
          <w:rFonts w:eastAsia="Times New Roman"/>
          <w:color w:val="0000FF"/>
          <w:lang w:eastAsia="en-ZA"/>
        </w:rPr>
        <w:t>if</w:t>
      </w:r>
      <w:r w:rsidRPr="00A33BCD">
        <w:rPr>
          <w:rFonts w:eastAsia="Times New Roman"/>
          <w:color w:val="000000"/>
          <w:lang w:eastAsia="en-ZA"/>
        </w:rPr>
        <w:t> (PropertyChanged != </w:t>
      </w:r>
      <w:r w:rsidRPr="00A33BCD">
        <w:rPr>
          <w:rFonts w:eastAsia="Times New Roman"/>
          <w:color w:val="0000FF"/>
          <w:lang w:eastAsia="en-ZA"/>
        </w:rPr>
        <w:t>null</w:t>
      </w:r>
      <w:r w:rsidRPr="00A33BCD">
        <w:rPr>
          <w:rFonts w:eastAsia="Times New Roman"/>
          <w:color w:val="000000"/>
          <w:lang w:eastAsia="en-ZA"/>
        </w:rPr>
        <w:t>)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    PropertyChanged(</w:t>
      </w:r>
      <w:r w:rsidRPr="00A33BCD">
        <w:rPr>
          <w:rFonts w:eastAsia="Times New Roman"/>
          <w:color w:val="0000FF"/>
          <w:lang w:eastAsia="en-ZA"/>
        </w:rPr>
        <w:t>this</w:t>
      </w:r>
      <w:r w:rsidRPr="00A33BCD">
        <w:rPr>
          <w:rFonts w:eastAsia="Times New Roman"/>
          <w:color w:val="000000"/>
          <w:lang w:eastAsia="en-ZA"/>
        </w:rPr>
        <w:t>, </w:t>
      </w:r>
      <w:r w:rsidRPr="00A33BCD">
        <w:rPr>
          <w:rFonts w:eastAsia="Times New Roman"/>
          <w:color w:val="0000FF"/>
          <w:lang w:eastAsia="en-ZA"/>
        </w:rPr>
        <w:t>new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lang w:eastAsia="en-ZA"/>
        </w:rPr>
        <w:t>PropertyChangedEventArgs</w:t>
      </w:r>
      <w:r w:rsidRPr="00A33BCD">
        <w:rPr>
          <w:rFonts w:eastAsia="Times New Roman"/>
          <w:color w:val="000000"/>
          <w:lang w:eastAsia="en-ZA"/>
        </w:rPr>
        <w:t>(propertyName));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event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lang w:eastAsia="en-ZA"/>
        </w:rPr>
        <w:t>PropertyChangedEventHandler</w:t>
      </w:r>
      <w:r w:rsidRPr="00A33BCD">
        <w:rPr>
          <w:rFonts w:eastAsia="Times New Roman"/>
          <w:color w:val="000000"/>
          <w:lang w:eastAsia="en-ZA"/>
        </w:rPr>
        <w:t> PropertyChanged;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</w:t>
      </w:r>
      <w:r w:rsidRPr="00A33BCD">
        <w:rPr>
          <w:rFonts w:eastAsia="Times New Roman"/>
          <w:color w:val="0000FF"/>
          <w:lang w:eastAsia="en-ZA"/>
        </w:rPr>
        <w:t>class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lang w:eastAsia="en-ZA"/>
        </w:rPr>
        <w:t>Command</w:t>
      </w:r>
      <w:r w:rsidRPr="00A33BCD">
        <w:rPr>
          <w:rFonts w:eastAsia="Times New Roman"/>
          <w:color w:val="000000"/>
          <w:lang w:eastAsia="en-ZA"/>
        </w:rPr>
        <w:t> : </w:t>
      </w:r>
      <w:r w:rsidRPr="00A33BCD">
        <w:rPr>
          <w:rFonts w:eastAsia="Times New Roman"/>
          <w:lang w:eastAsia="en-ZA"/>
        </w:rPr>
        <w:t>ICommand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bool</w:t>
      </w:r>
      <w:r w:rsidRPr="00A33BCD">
        <w:rPr>
          <w:rFonts w:eastAsia="Times New Roman"/>
          <w:color w:val="000000"/>
          <w:lang w:eastAsia="en-ZA"/>
        </w:rPr>
        <w:t> CanExecute(</w:t>
      </w:r>
      <w:r w:rsidRPr="00A33BCD">
        <w:rPr>
          <w:rFonts w:eastAsia="Times New Roman"/>
          <w:color w:val="0000FF"/>
          <w:lang w:eastAsia="en-ZA"/>
        </w:rPr>
        <w:t>object</w:t>
      </w:r>
      <w:r w:rsidRPr="00A33BCD">
        <w:rPr>
          <w:rFonts w:eastAsia="Times New Roman"/>
          <w:color w:val="000000"/>
          <w:lang w:eastAsia="en-ZA"/>
        </w:rPr>
        <w:t> parameter)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</w:t>
      </w:r>
      <w:r w:rsidRPr="00A33BCD">
        <w:rPr>
          <w:rFonts w:eastAsia="Times New Roman"/>
          <w:color w:val="0000FF"/>
          <w:lang w:eastAsia="en-ZA"/>
        </w:rPr>
        <w:t>return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true</w:t>
      </w:r>
      <w:r w:rsidRPr="00A33BCD">
        <w:rPr>
          <w:rFonts w:eastAsia="Times New Roman"/>
          <w:color w:val="000000"/>
          <w:lang w:eastAsia="en-ZA"/>
        </w:rPr>
        <w:t>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event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lang w:eastAsia="en-ZA"/>
        </w:rPr>
        <w:t>EventHandler</w:t>
      </w:r>
      <w:r w:rsidRPr="00A33BCD">
        <w:rPr>
          <w:rFonts w:eastAsia="Times New Roman"/>
          <w:color w:val="000000"/>
          <w:lang w:eastAsia="en-ZA"/>
        </w:rPr>
        <w:t> CanExecuteChanged;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color w:val="0000FF"/>
          <w:lang w:eastAsia="en-ZA"/>
        </w:rPr>
        <w:t>void</w:t>
      </w:r>
      <w:r w:rsidRPr="00A33BCD">
        <w:rPr>
          <w:rFonts w:eastAsia="Times New Roman"/>
          <w:color w:val="000000"/>
          <w:lang w:eastAsia="en-ZA"/>
        </w:rPr>
        <w:t> Execute(</w:t>
      </w:r>
      <w:r w:rsidRPr="00A33BCD">
        <w:rPr>
          <w:rFonts w:eastAsia="Times New Roman"/>
          <w:color w:val="0000FF"/>
          <w:lang w:eastAsia="en-ZA"/>
        </w:rPr>
        <w:t>object</w:t>
      </w:r>
      <w:r w:rsidRPr="00A33BCD">
        <w:rPr>
          <w:rFonts w:eastAsia="Times New Roman"/>
          <w:color w:val="000000"/>
          <w:lang w:eastAsia="en-ZA"/>
        </w:rPr>
        <w:t> parameter)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lastRenderedPageBreak/>
        <w:t>            doThis();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Command(</w:t>
      </w:r>
      <w:r w:rsidRPr="00A33BCD">
        <w:rPr>
          <w:rFonts w:eastAsia="Times New Roman"/>
          <w:lang w:eastAsia="en-ZA"/>
        </w:rPr>
        <w:t>Action</w:t>
      </w:r>
      <w:r w:rsidRPr="00A33BCD">
        <w:rPr>
          <w:rFonts w:eastAsia="Times New Roman"/>
          <w:color w:val="000000"/>
          <w:lang w:eastAsia="en-ZA"/>
        </w:rPr>
        <w:t> doThis)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{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    </w:t>
      </w:r>
      <w:r w:rsidRPr="00A33BCD">
        <w:rPr>
          <w:rFonts w:eastAsia="Times New Roman"/>
          <w:color w:val="0000FF"/>
          <w:lang w:eastAsia="en-ZA"/>
        </w:rPr>
        <w:t>this</w:t>
      </w:r>
      <w:r w:rsidRPr="00A33BCD">
        <w:rPr>
          <w:rFonts w:eastAsia="Times New Roman"/>
          <w:color w:val="000000"/>
          <w:lang w:eastAsia="en-ZA"/>
        </w:rPr>
        <w:t>.doThis = doThis;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 xml:space="preserve"> 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    </w:t>
      </w:r>
      <w:r w:rsidRPr="00A33BCD">
        <w:rPr>
          <w:rFonts w:eastAsia="Times New Roman"/>
          <w:color w:val="0000FF"/>
          <w:lang w:eastAsia="en-ZA"/>
        </w:rPr>
        <w:t>public</w:t>
      </w:r>
      <w:r w:rsidRPr="00A33BCD">
        <w:rPr>
          <w:rFonts w:eastAsia="Times New Roman"/>
          <w:color w:val="000000"/>
          <w:lang w:eastAsia="en-ZA"/>
        </w:rPr>
        <w:t> </w:t>
      </w:r>
      <w:r w:rsidRPr="00A33BCD">
        <w:rPr>
          <w:rFonts w:eastAsia="Times New Roman"/>
          <w:lang w:eastAsia="en-ZA"/>
        </w:rPr>
        <w:t>Action</w:t>
      </w:r>
      <w:r w:rsidRPr="00A33BCD">
        <w:rPr>
          <w:rFonts w:eastAsia="Times New Roman"/>
          <w:color w:val="000000"/>
          <w:lang w:eastAsia="en-ZA"/>
        </w:rPr>
        <w:t> doThis { </w:t>
      </w:r>
      <w:r w:rsidRPr="00A33BCD">
        <w:rPr>
          <w:rFonts w:eastAsia="Times New Roman"/>
          <w:color w:val="0000FF"/>
          <w:lang w:eastAsia="en-ZA"/>
        </w:rPr>
        <w:t>get</w:t>
      </w:r>
      <w:r w:rsidRPr="00A33BCD">
        <w:rPr>
          <w:rFonts w:eastAsia="Times New Roman"/>
          <w:color w:val="000000"/>
          <w:lang w:eastAsia="en-ZA"/>
        </w:rPr>
        <w:t>; </w:t>
      </w:r>
      <w:r w:rsidRPr="00A33BCD">
        <w:rPr>
          <w:rFonts w:eastAsia="Times New Roman"/>
          <w:color w:val="0000FF"/>
          <w:lang w:eastAsia="en-ZA"/>
        </w:rPr>
        <w:t>set</w:t>
      </w:r>
      <w:r w:rsidRPr="00A33BCD">
        <w:rPr>
          <w:rFonts w:eastAsia="Times New Roman"/>
          <w:color w:val="000000"/>
          <w:lang w:eastAsia="en-ZA"/>
        </w:rPr>
        <w:t>; }</w:t>
      </w:r>
    </w:p>
    <w:p w:rsidR="00A33BCD" w:rsidRPr="00A33BCD" w:rsidRDefault="00A33BCD" w:rsidP="00A33BCD">
      <w:pPr>
        <w:pStyle w:val="Code"/>
        <w:rPr>
          <w:rFonts w:eastAsia="Times New Roman"/>
          <w:color w:val="000000"/>
          <w:lang w:eastAsia="en-ZA"/>
        </w:rPr>
      </w:pPr>
      <w:r w:rsidRPr="00A33BCD">
        <w:rPr>
          <w:rFonts w:eastAsia="Times New Roman"/>
          <w:color w:val="000000"/>
          <w:lang w:eastAsia="en-ZA"/>
        </w:rPr>
        <w:t>    }</w:t>
      </w:r>
    </w:p>
    <w:p w:rsidR="00667F96" w:rsidRPr="00667F96" w:rsidRDefault="00667F96" w:rsidP="00A33BCD">
      <w:pPr>
        <w:pStyle w:val="Code"/>
        <w:rPr>
          <w:rFonts w:eastAsia="Times New Roman"/>
          <w:color w:val="000000"/>
          <w:lang w:eastAsia="en-ZA"/>
        </w:rPr>
      </w:pPr>
    </w:p>
    <w:p w:rsidR="00215A7F" w:rsidRDefault="00215A7F" w:rsidP="00215A7F"/>
    <w:p w:rsidR="00215A7F" w:rsidRDefault="00215A7F" w:rsidP="006717AC">
      <w:r>
        <w:t>Better option?!</w:t>
      </w:r>
    </w:p>
    <w:p w:rsidR="00215A7F" w:rsidRDefault="00215A7F" w:rsidP="006717AC">
      <w:r>
        <w:t>Load up the treasure map app and talk through that</w:t>
      </w:r>
    </w:p>
    <w:p w:rsidR="007D075D" w:rsidRDefault="007D075D" w:rsidP="007D075D">
      <w:pPr>
        <w:pStyle w:val="ListParagraph"/>
        <w:numPr>
          <w:ilvl w:val="0"/>
          <w:numId w:val="21"/>
        </w:numPr>
      </w:pPr>
      <w:r>
        <w:t>MVVMSupport – built once</w:t>
      </w:r>
    </w:p>
    <w:p w:rsidR="007D075D" w:rsidRDefault="007D075D" w:rsidP="007D075D">
      <w:pPr>
        <w:pStyle w:val="ListParagraph"/>
        <w:numPr>
          <w:ilvl w:val="0"/>
          <w:numId w:val="21"/>
        </w:numPr>
      </w:pPr>
      <w:r>
        <w:t>ViewModels – single place</w:t>
      </w:r>
      <w:r w:rsidR="00E30CC2">
        <w:t xml:space="preserve"> </w:t>
      </w:r>
    </w:p>
    <w:p w:rsidR="007D075D" w:rsidRDefault="007D075D" w:rsidP="007D075D">
      <w:pPr>
        <w:pStyle w:val="ListParagraph"/>
        <w:numPr>
          <w:ilvl w:val="0"/>
          <w:numId w:val="21"/>
        </w:numPr>
      </w:pPr>
      <w:r>
        <w:t>Views – show the alternative to statemanager &amp; GlobalNav</w:t>
      </w:r>
      <w:r w:rsidR="00E30CC2">
        <w:t xml:space="preserve"> </w:t>
      </w:r>
    </w:p>
    <w:p w:rsidR="00931249" w:rsidRDefault="00931249" w:rsidP="00931249">
      <w:pPr>
        <w:pStyle w:val="Heading1"/>
      </w:pPr>
      <w:r>
        <w:t>Demo 2: Debugging</w:t>
      </w:r>
    </w:p>
    <w:p w:rsidR="00931249" w:rsidRDefault="00931249" w:rsidP="00931249">
      <w:r>
        <w:t>Load background task demo, show how to debug it</w:t>
      </w:r>
      <w:r w:rsidR="00E30CC2">
        <w:t>, show when hit, show hit count.</w:t>
      </w:r>
    </w:p>
    <w:p w:rsidR="00931249" w:rsidRDefault="00931249" w:rsidP="00931249">
      <w:pPr>
        <w:pBdr>
          <w:bottom w:val="single" w:sz="12" w:space="1" w:color="auto"/>
        </w:pBdr>
      </w:pPr>
      <w:r>
        <w:t>Also talk about the theme stuff</w:t>
      </w:r>
      <w:r w:rsidR="001158B0">
        <w:t>.</w:t>
      </w:r>
    </w:p>
    <w:p w:rsidR="001158B0" w:rsidRDefault="001158B0" w:rsidP="00931249">
      <w:r>
        <w:t>Load share demo. Talk about issues with sharing target debugging. Demo apps. Show how to add break point + startup options.</w:t>
      </w:r>
    </w:p>
    <w:p w:rsidR="005847D3" w:rsidRDefault="00C73F3C" w:rsidP="00931249">
      <w:r>
        <w:t>Show how to override with the immediate window</w:t>
      </w:r>
    </w:p>
    <w:p w:rsidR="00D95D82" w:rsidRDefault="00D95D82" w:rsidP="00D95D82">
      <w:pPr>
        <w:pStyle w:val="Heading1"/>
      </w:pPr>
      <w:r>
        <w:t>Demo 3: Key Tips</w:t>
      </w:r>
    </w:p>
    <w:p w:rsidR="00E55D8E" w:rsidRDefault="00E55D8E" w:rsidP="00E55D8E">
      <w:pPr>
        <w:pStyle w:val="Heading2"/>
      </w:pPr>
      <w:r>
        <w:t>Callisto</w:t>
      </w:r>
    </w:p>
    <w:p w:rsidR="00E55D8E" w:rsidRDefault="00E55D8E" w:rsidP="00E55D8E">
      <w:r>
        <w:t>Start off talking about flyin for C#</w:t>
      </w:r>
    </w:p>
    <w:p w:rsidR="00E55D8E" w:rsidRDefault="00DC7CD4" w:rsidP="00E55D8E">
      <w:r>
        <w:t>Add callisto and then add the following to the command:</w:t>
      </w:r>
    </w:p>
    <w:p w:rsidR="00DC7CD4" w:rsidRPr="00DC7CD4" w:rsidRDefault="00DC7CD4" w:rsidP="00DC7CD4">
      <w:pPr>
        <w:pStyle w:val="Code"/>
      </w:pPr>
      <w:r w:rsidRPr="00DC7CD4">
        <w:t>var settingsFlyout = new SettingsFlyout()</w:t>
      </w:r>
    </w:p>
    <w:p w:rsidR="00DC7CD4" w:rsidRPr="00DC7CD4" w:rsidRDefault="00DC7CD4" w:rsidP="00DC7CD4">
      <w:pPr>
        <w:pStyle w:val="Code"/>
      </w:pPr>
      <w:r w:rsidRPr="00DC7CD4">
        <w:t>                    {</w:t>
      </w:r>
    </w:p>
    <w:p w:rsidR="00DC7CD4" w:rsidRPr="00DC7CD4" w:rsidRDefault="00DC7CD4" w:rsidP="00DC7CD4">
      <w:pPr>
        <w:pStyle w:val="Code"/>
      </w:pPr>
      <w:r w:rsidRPr="00DC7CD4">
        <w:t>                        FlyoutWidth = SettingsFlyout.SettingsFlyoutWidth.Narrow,</w:t>
      </w:r>
    </w:p>
    <w:p w:rsidR="00DC7CD4" w:rsidRPr="00DC7CD4" w:rsidRDefault="00DC7CD4" w:rsidP="00DC7CD4">
      <w:pPr>
        <w:pStyle w:val="Code"/>
      </w:pPr>
      <w:r w:rsidRPr="00DC7CD4">
        <w:t>                        HeaderText = "Options",</w:t>
      </w:r>
    </w:p>
    <w:p w:rsidR="00DC7CD4" w:rsidRPr="00DC7CD4" w:rsidRDefault="00DC7CD4" w:rsidP="00DC7CD4">
      <w:pPr>
        <w:pStyle w:val="Code"/>
      </w:pPr>
      <w:r w:rsidRPr="00DC7CD4">
        <w:t>                        HeaderBrush = new SolidColorBrush(Colors.SlateGray),</w:t>
      </w:r>
    </w:p>
    <w:p w:rsidR="00DC7CD4" w:rsidRPr="00DC7CD4" w:rsidRDefault="00DC7CD4" w:rsidP="00DC7CD4">
      <w:pPr>
        <w:pStyle w:val="Code"/>
      </w:pPr>
      <w:r w:rsidRPr="00DC7CD4">
        <w:t>                        Content = new SettingsControl(),</w:t>
      </w:r>
    </w:p>
    <w:p w:rsidR="00DC7CD4" w:rsidRPr="00DC7CD4" w:rsidRDefault="00DC7CD4" w:rsidP="00DC7CD4">
      <w:pPr>
        <w:pStyle w:val="Code"/>
      </w:pPr>
      <w:r w:rsidRPr="00DC7CD4">
        <w:t>                        IsOpen = true</w:t>
      </w:r>
    </w:p>
    <w:p w:rsidR="00DC7CD4" w:rsidRPr="00DC7CD4" w:rsidRDefault="00DC7CD4" w:rsidP="00DC7CD4">
      <w:pPr>
        <w:pStyle w:val="Code"/>
      </w:pPr>
      <w:r w:rsidRPr="00DC7CD4">
        <w:t>                    };</w:t>
      </w:r>
    </w:p>
    <w:p w:rsidR="00DC7CD4" w:rsidRPr="008D68DB" w:rsidRDefault="00DC7CD4" w:rsidP="00E55D8E"/>
    <w:p w:rsidR="00E55D8E" w:rsidRDefault="00E55D8E" w:rsidP="00D95D82">
      <w:pPr>
        <w:pStyle w:val="Heading2"/>
      </w:pPr>
    </w:p>
    <w:p w:rsidR="00D95D82" w:rsidRDefault="00D95D82" w:rsidP="00D95D82">
      <w:pPr>
        <w:pStyle w:val="Heading2"/>
      </w:pPr>
      <w:r>
        <w:t>Stats</w:t>
      </w:r>
    </w:p>
    <w:p w:rsidR="00D95D82" w:rsidRDefault="00D95D82" w:rsidP="00D95D82">
      <w:r>
        <w:t>&lt;&lt;slides&gt;&gt;</w:t>
      </w:r>
    </w:p>
    <w:p w:rsidR="005F1313" w:rsidRDefault="005F1313" w:rsidP="00D95D82">
      <w:r>
        <w:t>2x for Windows</w:t>
      </w:r>
    </w:p>
    <w:p w:rsidR="005F1313" w:rsidRDefault="005F1313" w:rsidP="00D95D82">
      <w:r>
        <w:t>4 x for MarkedUp</w:t>
      </w:r>
    </w:p>
    <w:p w:rsidR="00121E31" w:rsidRDefault="00121E31" w:rsidP="00D95D82">
      <w:r>
        <w:t xml:space="preserve">Add Marked </w:t>
      </w:r>
      <w:r w:rsidR="004C09F3">
        <w:t xml:space="preserve">to </w:t>
      </w:r>
      <w:r w:rsidR="004C09F3" w:rsidRPr="004C09F3">
        <w:rPr>
          <w:b/>
        </w:rPr>
        <w:t>OnLaunched</w:t>
      </w:r>
      <w:r w:rsidR="004C09F3">
        <w:t xml:space="preserve"> </w:t>
      </w:r>
      <w:r>
        <w:t xml:space="preserve">then code: </w:t>
      </w:r>
      <w:r w:rsidRPr="004C09F3">
        <w:rPr>
          <w:b/>
        </w:rPr>
        <w:t>MarkedUp.AnalyticClient.Initialize("key");</w:t>
      </w:r>
    </w:p>
    <w:p w:rsidR="00D95D82" w:rsidRDefault="00D95D82" w:rsidP="00D95D82"/>
    <w:p w:rsidR="00D95D82" w:rsidRDefault="00D95D82" w:rsidP="00D95D82">
      <w:pPr>
        <w:pStyle w:val="Heading2"/>
      </w:pPr>
      <w:r>
        <w:t>Feedback</w:t>
      </w:r>
    </w:p>
    <w:p w:rsidR="00D95D82" w:rsidRDefault="00D95D82" w:rsidP="00D95D82">
      <w:r>
        <w:t>&lt;&lt;slides&gt;&gt;</w:t>
      </w:r>
    </w:p>
    <w:p w:rsidR="00D56F56" w:rsidRPr="00D56F56" w:rsidRDefault="00D56F56" w:rsidP="00D56F56">
      <w:pPr>
        <w:pStyle w:val="Code"/>
      </w:pPr>
      <w:r w:rsidRPr="00D56F56">
        <w:t>args.Request.ApplicationCommands.Add(new SettingsCommand("aa","Send Feedback", _ =&gt;</w:t>
      </w:r>
    </w:p>
    <w:p w:rsidR="00D56F56" w:rsidRPr="00D56F56" w:rsidRDefault="00E430F2" w:rsidP="00D56F56">
      <w:pPr>
        <w:pStyle w:val="Code"/>
      </w:pPr>
      <w:r>
        <w:t xml:space="preserve">  </w:t>
      </w:r>
      <w:r w:rsidR="00D56F56" w:rsidRPr="00D56F56">
        <w:t>{</w:t>
      </w:r>
    </w:p>
    <w:p w:rsidR="00D56F56" w:rsidRPr="00D56F56" w:rsidRDefault="00D56F56" w:rsidP="00D56F56">
      <w:pPr>
        <w:pStyle w:val="Code"/>
      </w:pPr>
      <w:r w:rsidRPr="00D56F56">
        <w:t>  </w:t>
      </w:r>
      <w:r w:rsidR="00E430F2">
        <w:t xml:space="preserve">  </w:t>
      </w:r>
      <w:r w:rsidRPr="00D56F56">
        <w:t>Launcher.LaunchUriAsync(new Uri("mailto:robert@sadev.co.za?Subject=TechEd"));</w:t>
      </w:r>
    </w:p>
    <w:p w:rsidR="00D56F56" w:rsidRPr="00D56F56" w:rsidRDefault="00E430F2" w:rsidP="00D56F56">
      <w:pPr>
        <w:pStyle w:val="Code"/>
      </w:pPr>
      <w:r>
        <w:t>  </w:t>
      </w:r>
      <w:bookmarkStart w:id="0" w:name="_GoBack"/>
      <w:bookmarkEnd w:id="0"/>
      <w:r w:rsidR="00D56F56" w:rsidRPr="00D56F56">
        <w:t>}));</w:t>
      </w:r>
    </w:p>
    <w:p w:rsidR="00D56F56" w:rsidRPr="00D56F56" w:rsidRDefault="00D56F56" w:rsidP="00D56F56">
      <w:pPr>
        <w:pStyle w:val="HTMLPreformatted"/>
        <w:shd w:val="clear" w:color="auto" w:fill="FFFFFF"/>
        <w:rPr>
          <w:rFonts w:ascii="Consolas" w:hAnsi="Consolas" w:cs="Consolas"/>
          <w:color w:val="000000"/>
          <w:sz w:val="27"/>
          <w:szCs w:val="27"/>
        </w:rPr>
      </w:pPr>
      <w:r>
        <w:rPr>
          <w:rFonts w:ascii="Consolas" w:hAnsi="Consolas" w:cs="Consolas"/>
          <w:color w:val="000000"/>
          <w:sz w:val="27"/>
          <w:szCs w:val="27"/>
        </w:rPr>
        <w:t>            </w:t>
      </w:r>
    </w:p>
    <w:p w:rsidR="00727856" w:rsidRPr="00E62AF9" w:rsidRDefault="00727856" w:rsidP="00E62AF9"/>
    <w:sectPr w:rsidR="00727856" w:rsidRPr="00E62AF9" w:rsidSect="00ED7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CDC"/>
    <w:multiLevelType w:val="hybridMultilevel"/>
    <w:tmpl w:val="108659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97318"/>
    <w:multiLevelType w:val="hybridMultilevel"/>
    <w:tmpl w:val="653870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6D2C"/>
    <w:multiLevelType w:val="hybridMultilevel"/>
    <w:tmpl w:val="E3FE0F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C54B1"/>
    <w:multiLevelType w:val="hybridMultilevel"/>
    <w:tmpl w:val="A50658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26D3F"/>
    <w:multiLevelType w:val="hybridMultilevel"/>
    <w:tmpl w:val="476E9F8C"/>
    <w:lvl w:ilvl="0" w:tplc="63063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D3C10"/>
    <w:multiLevelType w:val="hybridMultilevel"/>
    <w:tmpl w:val="F7B453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87412"/>
    <w:multiLevelType w:val="hybridMultilevel"/>
    <w:tmpl w:val="4EC69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6E"/>
    <w:rsid w:val="0008503D"/>
    <w:rsid w:val="000C24F7"/>
    <w:rsid w:val="000F3372"/>
    <w:rsid w:val="001158B0"/>
    <w:rsid w:val="00121E31"/>
    <w:rsid w:val="001543BD"/>
    <w:rsid w:val="00215A7F"/>
    <w:rsid w:val="0029691C"/>
    <w:rsid w:val="002A4661"/>
    <w:rsid w:val="002C0A5E"/>
    <w:rsid w:val="002F2315"/>
    <w:rsid w:val="00310F2F"/>
    <w:rsid w:val="00317E85"/>
    <w:rsid w:val="00391183"/>
    <w:rsid w:val="003C0AE2"/>
    <w:rsid w:val="003E6945"/>
    <w:rsid w:val="003E79DD"/>
    <w:rsid w:val="00432041"/>
    <w:rsid w:val="00435B17"/>
    <w:rsid w:val="00447594"/>
    <w:rsid w:val="00462E19"/>
    <w:rsid w:val="004B29DF"/>
    <w:rsid w:val="004B3699"/>
    <w:rsid w:val="004B4DBB"/>
    <w:rsid w:val="004C09F3"/>
    <w:rsid w:val="004C79D9"/>
    <w:rsid w:val="00504704"/>
    <w:rsid w:val="005376C2"/>
    <w:rsid w:val="005565B0"/>
    <w:rsid w:val="005847D3"/>
    <w:rsid w:val="00592D23"/>
    <w:rsid w:val="005A4237"/>
    <w:rsid w:val="005E6A54"/>
    <w:rsid w:val="005F1313"/>
    <w:rsid w:val="0060519C"/>
    <w:rsid w:val="00607539"/>
    <w:rsid w:val="00630E52"/>
    <w:rsid w:val="00644D8D"/>
    <w:rsid w:val="00667F96"/>
    <w:rsid w:val="006717AC"/>
    <w:rsid w:val="006753C7"/>
    <w:rsid w:val="00677A40"/>
    <w:rsid w:val="006A3500"/>
    <w:rsid w:val="006B20CC"/>
    <w:rsid w:val="006D3AEC"/>
    <w:rsid w:val="006F58E1"/>
    <w:rsid w:val="00727856"/>
    <w:rsid w:val="0073337A"/>
    <w:rsid w:val="00737BF6"/>
    <w:rsid w:val="007D075D"/>
    <w:rsid w:val="00813D6D"/>
    <w:rsid w:val="00857E04"/>
    <w:rsid w:val="008D3A6F"/>
    <w:rsid w:val="008D68DB"/>
    <w:rsid w:val="00931249"/>
    <w:rsid w:val="00965195"/>
    <w:rsid w:val="009A0F25"/>
    <w:rsid w:val="009A16BE"/>
    <w:rsid w:val="009A399D"/>
    <w:rsid w:val="00A06A28"/>
    <w:rsid w:val="00A20F51"/>
    <w:rsid w:val="00A33BCD"/>
    <w:rsid w:val="00B87C24"/>
    <w:rsid w:val="00BB6EDE"/>
    <w:rsid w:val="00BC1E1F"/>
    <w:rsid w:val="00BF49DB"/>
    <w:rsid w:val="00C6575D"/>
    <w:rsid w:val="00C73F3C"/>
    <w:rsid w:val="00C861E7"/>
    <w:rsid w:val="00D27538"/>
    <w:rsid w:val="00D56F56"/>
    <w:rsid w:val="00D95D82"/>
    <w:rsid w:val="00D97A57"/>
    <w:rsid w:val="00DC7CD4"/>
    <w:rsid w:val="00E07533"/>
    <w:rsid w:val="00E30CC2"/>
    <w:rsid w:val="00E430F2"/>
    <w:rsid w:val="00E55D8E"/>
    <w:rsid w:val="00E62AF9"/>
    <w:rsid w:val="00E91800"/>
    <w:rsid w:val="00ED7C6E"/>
    <w:rsid w:val="00EF4140"/>
    <w:rsid w:val="00F26914"/>
    <w:rsid w:val="00F640D7"/>
    <w:rsid w:val="00F75E2A"/>
    <w:rsid w:val="00FA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7C42-06A7-48AE-BB54-31222857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6E"/>
  </w:style>
  <w:style w:type="paragraph" w:styleId="Heading1">
    <w:name w:val="heading 1"/>
    <w:basedOn w:val="Normal"/>
    <w:next w:val="Normal"/>
    <w:link w:val="Heading1Char"/>
    <w:uiPriority w:val="9"/>
    <w:qFormat/>
    <w:rsid w:val="00ED7C6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C6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C6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6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6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C6E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7C6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7C6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6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6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6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6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6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6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7C6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D7C6E"/>
    <w:pPr>
      <w:pBdr>
        <w:top w:val="single" w:sz="6" w:space="8" w:color="969696" w:themeColor="accent3"/>
        <w:bottom w:val="single" w:sz="6" w:space="8" w:color="96969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D7C6E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6E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C6E"/>
    <w:rPr>
      <w:color w:val="000000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D7C6E"/>
    <w:rPr>
      <w:b/>
      <w:bCs/>
    </w:rPr>
  </w:style>
  <w:style w:type="character" w:styleId="Emphasis">
    <w:name w:val="Emphasis"/>
    <w:basedOn w:val="DefaultParagraphFont"/>
    <w:uiPriority w:val="20"/>
    <w:qFormat/>
    <w:rsid w:val="00ED7C6E"/>
    <w:rPr>
      <w:i/>
      <w:iCs/>
      <w:color w:val="000000" w:themeColor="text1"/>
    </w:rPr>
  </w:style>
  <w:style w:type="paragraph" w:styleId="NoSpacing">
    <w:name w:val="No Spacing"/>
    <w:uiPriority w:val="1"/>
    <w:qFormat/>
    <w:rsid w:val="00ED7C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7C6E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7C6E"/>
    <w:rPr>
      <w:i/>
      <w:iCs/>
      <w:color w:val="70707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6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6E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D7C6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D7C6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D7C6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D7C6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D7C6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7C6E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ED7C6E"/>
    <w:pPr>
      <w:ind w:left="720"/>
      <w:contextualSpacing/>
    </w:pPr>
  </w:style>
  <w:style w:type="paragraph" w:customStyle="1" w:styleId="Code">
    <w:name w:val="Code"/>
    <w:basedOn w:val="Normal"/>
    <w:link w:val="CodeChar"/>
    <w:qFormat/>
    <w:rsid w:val="006075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Consolas" w:hAnsi="Consolas" w:cs="Consolas"/>
      <w:noProof/>
      <w:color w:val="000000" w:themeColor="text1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4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CodeChar">
    <w:name w:val="Code Char"/>
    <w:basedOn w:val="DefaultParagraphFont"/>
    <w:link w:val="Code"/>
    <w:rsid w:val="00607539"/>
    <w:rPr>
      <w:rFonts w:ascii="Consolas" w:hAnsi="Consolas" w:cs="Consolas"/>
      <w:noProof/>
      <w:color w:val="000000" w:themeColor="text1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4661"/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Metro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90BE-CFCF-413D-AABD-F8011677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MacLean</dc:creator>
  <cp:keywords/>
  <dc:description/>
  <cp:lastModifiedBy>Robert MacLean</cp:lastModifiedBy>
  <cp:revision>54</cp:revision>
  <dcterms:created xsi:type="dcterms:W3CDTF">2013-03-07T09:47:00Z</dcterms:created>
  <dcterms:modified xsi:type="dcterms:W3CDTF">2013-04-09T14:49:00Z</dcterms:modified>
</cp:coreProperties>
</file>